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C4A47">
      <w:pPr>
        <w:widowControl w:val="0"/>
        <w:kinsoku/>
        <w:autoSpaceDE/>
        <w:autoSpaceDN/>
        <w:spacing w:after="120" w:afterLines="50" w:line="560" w:lineRule="atLeast"/>
        <w:jc w:val="both"/>
        <w:textAlignment w:val="auto"/>
        <w:rPr>
          <w:rFonts w:ascii="Times New Roman" w:hAnsi="Times New Roman" w:eastAsia="方正小标宋简体" w:cs="Times New Roman"/>
          <w:bCs/>
          <w:snapToGrid/>
          <w:kern w:val="44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：</w:t>
      </w:r>
    </w:p>
    <w:p w14:paraId="37859FA3">
      <w:pPr>
        <w:jc w:val="center"/>
        <w:rPr>
          <w:rFonts w:ascii="Times New Roman" w:hAnsi="Times New Roman" w:eastAsia="方正小标宋简体" w:cs="Times New Roman"/>
          <w:bCs/>
          <w:snapToGrid/>
          <w:kern w:val="44"/>
          <w:sz w:val="44"/>
          <w:szCs w:val="44"/>
          <w:lang w:eastAsia="zh-CN"/>
        </w:rPr>
      </w:pPr>
      <w:bookmarkStart w:id="1" w:name="_GoBack"/>
      <w:bookmarkStart w:id="0" w:name="_Hlk180520548"/>
      <w:r>
        <w:rPr>
          <w:rFonts w:hint="eastAsia" w:ascii="Times New Roman" w:hAnsi="Times New Roman" w:eastAsia="方正小标宋简体" w:cs="Times New Roman"/>
          <w:bCs/>
          <w:snapToGrid/>
          <w:kern w:val="44"/>
          <w:sz w:val="44"/>
          <w:szCs w:val="44"/>
          <w:lang w:eastAsia="zh-CN"/>
        </w:rPr>
        <w:t>水产养殖学专业</w:t>
      </w:r>
      <w:r>
        <w:rPr>
          <w:rFonts w:ascii="Times New Roman" w:hAnsi="Times New Roman" w:eastAsia="方正小标宋简体" w:cs="Times New Roman"/>
          <w:bCs/>
          <w:snapToGrid/>
          <w:kern w:val="44"/>
          <w:sz w:val="44"/>
          <w:szCs w:val="44"/>
          <w:lang w:eastAsia="zh-CN"/>
        </w:rPr>
        <w:t>认证工作任务分配表</w:t>
      </w:r>
      <w:bookmarkEnd w:id="0"/>
    </w:p>
    <w:bookmarkEnd w:id="1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195"/>
        <w:gridCol w:w="1760"/>
        <w:gridCol w:w="1486"/>
        <w:gridCol w:w="1322"/>
      </w:tblGrid>
      <w:tr w14:paraId="0351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46" w:type="pct"/>
            <w:vAlign w:val="center"/>
          </w:tcPr>
          <w:p w14:paraId="73A924E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序号</w:t>
            </w:r>
          </w:p>
        </w:tc>
        <w:tc>
          <w:tcPr>
            <w:tcW w:w="1873" w:type="pct"/>
            <w:vAlign w:val="center"/>
          </w:tcPr>
          <w:p w14:paraId="3AF93870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材料/任务</w:t>
            </w:r>
          </w:p>
        </w:tc>
        <w:tc>
          <w:tcPr>
            <w:tcW w:w="1032" w:type="pct"/>
            <w:vAlign w:val="center"/>
          </w:tcPr>
          <w:p w14:paraId="05F6F30A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责任单位</w:t>
            </w:r>
          </w:p>
        </w:tc>
        <w:tc>
          <w:tcPr>
            <w:tcW w:w="871" w:type="pct"/>
            <w:vAlign w:val="center"/>
          </w:tcPr>
          <w:p w14:paraId="6DD66BA5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配合单位</w:t>
            </w:r>
          </w:p>
        </w:tc>
        <w:tc>
          <w:tcPr>
            <w:tcW w:w="775" w:type="pct"/>
            <w:vAlign w:val="center"/>
          </w:tcPr>
          <w:p w14:paraId="6F2F4408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责任人</w:t>
            </w:r>
          </w:p>
        </w:tc>
      </w:tr>
      <w:tr w14:paraId="72B7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78134F3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</w:t>
            </w:r>
          </w:p>
        </w:tc>
        <w:tc>
          <w:tcPr>
            <w:tcW w:w="1873" w:type="pct"/>
            <w:vAlign w:val="center"/>
          </w:tcPr>
          <w:p w14:paraId="17D3703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专业教师队伍组成</w:t>
            </w:r>
          </w:p>
        </w:tc>
        <w:tc>
          <w:tcPr>
            <w:tcW w:w="1032" w:type="pct"/>
            <w:vAlign w:val="center"/>
          </w:tcPr>
          <w:p w14:paraId="2583C59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4B41129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人事处</w:t>
            </w:r>
          </w:p>
        </w:tc>
        <w:tc>
          <w:tcPr>
            <w:tcW w:w="775" w:type="pct"/>
            <w:vAlign w:val="center"/>
          </w:tcPr>
          <w:p w14:paraId="1A741789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  <w:tr w14:paraId="620C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084DDD9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</w:p>
        </w:tc>
        <w:tc>
          <w:tcPr>
            <w:tcW w:w="1873" w:type="pct"/>
            <w:vAlign w:val="center"/>
          </w:tcPr>
          <w:p w14:paraId="2E3A8AE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自评报告</w:t>
            </w:r>
          </w:p>
        </w:tc>
        <w:tc>
          <w:tcPr>
            <w:tcW w:w="1032" w:type="pct"/>
            <w:vAlign w:val="center"/>
          </w:tcPr>
          <w:p w14:paraId="16EF775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7BC3148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——</w:t>
            </w:r>
          </w:p>
        </w:tc>
        <w:tc>
          <w:tcPr>
            <w:tcW w:w="775" w:type="pct"/>
            <w:vAlign w:val="center"/>
          </w:tcPr>
          <w:p w14:paraId="05F6A462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  伟</w:t>
            </w:r>
          </w:p>
        </w:tc>
      </w:tr>
      <w:tr w14:paraId="6E4F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27B17D7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</w:t>
            </w:r>
          </w:p>
        </w:tc>
        <w:tc>
          <w:tcPr>
            <w:tcW w:w="1873" w:type="pct"/>
            <w:vAlign w:val="center"/>
          </w:tcPr>
          <w:p w14:paraId="5F26A35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培养方案</w:t>
            </w:r>
          </w:p>
        </w:tc>
        <w:tc>
          <w:tcPr>
            <w:tcW w:w="1032" w:type="pct"/>
            <w:vAlign w:val="center"/>
          </w:tcPr>
          <w:p w14:paraId="6854C5B3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17314B5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教务处</w:t>
            </w:r>
          </w:p>
        </w:tc>
        <w:tc>
          <w:tcPr>
            <w:tcW w:w="775" w:type="pct"/>
            <w:vAlign w:val="center"/>
          </w:tcPr>
          <w:p w14:paraId="5924A80A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骆小年</w:t>
            </w:r>
          </w:p>
        </w:tc>
      </w:tr>
      <w:tr w14:paraId="1C74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7A1B456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</w:t>
            </w:r>
          </w:p>
        </w:tc>
        <w:tc>
          <w:tcPr>
            <w:tcW w:w="1873" w:type="pct"/>
            <w:vAlign w:val="center"/>
          </w:tcPr>
          <w:p w14:paraId="0343915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主干课程教学大纲</w:t>
            </w:r>
          </w:p>
        </w:tc>
        <w:tc>
          <w:tcPr>
            <w:tcW w:w="1032" w:type="pct"/>
            <w:vAlign w:val="center"/>
          </w:tcPr>
          <w:p w14:paraId="522C4EC3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08D66E9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教务处</w:t>
            </w:r>
          </w:p>
        </w:tc>
        <w:tc>
          <w:tcPr>
            <w:tcW w:w="775" w:type="pct"/>
            <w:vAlign w:val="center"/>
          </w:tcPr>
          <w:p w14:paraId="255DD9AC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骆小年</w:t>
            </w:r>
          </w:p>
        </w:tc>
      </w:tr>
      <w:tr w14:paraId="642A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368CF37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</w:t>
            </w:r>
          </w:p>
        </w:tc>
        <w:tc>
          <w:tcPr>
            <w:tcW w:w="1873" w:type="pct"/>
            <w:vAlign w:val="center"/>
          </w:tcPr>
          <w:p w14:paraId="58646B27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主干课课程考核相关文档（包含学生考试试卷、试题答案、试卷分析文本等）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F6F91FC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64029B8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——</w:t>
            </w:r>
          </w:p>
        </w:tc>
        <w:tc>
          <w:tcPr>
            <w:tcW w:w="775" w:type="pct"/>
            <w:vAlign w:val="center"/>
          </w:tcPr>
          <w:p w14:paraId="368D420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王许波</w:t>
            </w:r>
          </w:p>
        </w:tc>
      </w:tr>
      <w:tr w14:paraId="0670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552C6F20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6</w:t>
            </w:r>
          </w:p>
        </w:tc>
        <w:tc>
          <w:tcPr>
            <w:tcW w:w="1873" w:type="pct"/>
            <w:vAlign w:val="center"/>
          </w:tcPr>
          <w:p w14:paraId="24B011A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本专业教师主编的公开出版教材的应用及获奖情况</w:t>
            </w:r>
          </w:p>
        </w:tc>
        <w:tc>
          <w:tcPr>
            <w:tcW w:w="1032" w:type="pct"/>
            <w:vAlign w:val="center"/>
          </w:tcPr>
          <w:p w14:paraId="11A1937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7EA2789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——</w:t>
            </w:r>
          </w:p>
        </w:tc>
        <w:tc>
          <w:tcPr>
            <w:tcW w:w="775" w:type="pct"/>
            <w:vAlign w:val="center"/>
          </w:tcPr>
          <w:p w14:paraId="39F8520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骆小年</w:t>
            </w:r>
          </w:p>
        </w:tc>
      </w:tr>
      <w:tr w14:paraId="7CB8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2CD62FB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7</w:t>
            </w:r>
          </w:p>
        </w:tc>
        <w:tc>
          <w:tcPr>
            <w:tcW w:w="1873" w:type="pct"/>
            <w:vAlign w:val="center"/>
          </w:tcPr>
          <w:p w14:paraId="2FF22FC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师德考核制度等相关文件</w:t>
            </w:r>
          </w:p>
        </w:tc>
        <w:tc>
          <w:tcPr>
            <w:tcW w:w="1032" w:type="pct"/>
            <w:vAlign w:val="center"/>
          </w:tcPr>
          <w:p w14:paraId="791F3E5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3EA70B5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人事处</w:t>
            </w:r>
          </w:p>
        </w:tc>
        <w:tc>
          <w:tcPr>
            <w:tcW w:w="775" w:type="pct"/>
            <w:vAlign w:val="center"/>
          </w:tcPr>
          <w:p w14:paraId="296AAE99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王建东</w:t>
            </w:r>
          </w:p>
        </w:tc>
      </w:tr>
      <w:tr w14:paraId="56D7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5AA6460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8</w:t>
            </w:r>
          </w:p>
        </w:tc>
        <w:tc>
          <w:tcPr>
            <w:tcW w:w="1873" w:type="pct"/>
            <w:vAlign w:val="center"/>
          </w:tcPr>
          <w:p w14:paraId="37D9EB97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专业师资结构、高层次人才占比</w:t>
            </w:r>
          </w:p>
        </w:tc>
        <w:tc>
          <w:tcPr>
            <w:tcW w:w="1032" w:type="pct"/>
            <w:vAlign w:val="center"/>
          </w:tcPr>
          <w:p w14:paraId="3E2FC04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48F0DF2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人事处</w:t>
            </w:r>
          </w:p>
        </w:tc>
        <w:tc>
          <w:tcPr>
            <w:tcW w:w="775" w:type="pct"/>
            <w:vAlign w:val="center"/>
          </w:tcPr>
          <w:p w14:paraId="5BAEAAB2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  <w:tr w14:paraId="3AD3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1E3E74E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9</w:t>
            </w:r>
          </w:p>
        </w:tc>
        <w:tc>
          <w:tcPr>
            <w:tcW w:w="1873" w:type="pct"/>
            <w:vAlign w:val="center"/>
          </w:tcPr>
          <w:p w14:paraId="5D189D82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基层教学组织形式、职责、运行机制相关资料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45F7645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D48FA1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教务处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3AE8FE7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  <w:tr w14:paraId="5F57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6098ADC3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10</w:t>
            </w:r>
          </w:p>
        </w:tc>
        <w:tc>
          <w:tcPr>
            <w:tcW w:w="1873" w:type="pct"/>
            <w:vAlign w:val="center"/>
          </w:tcPr>
          <w:p w14:paraId="5C4EF18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质量保障相关管理文件、各教学环节质量标准文件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B9479C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A1151F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教学质量监控与评估中心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58235D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  <w:tr w14:paraId="65AD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34EC4FC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11</w:t>
            </w:r>
          </w:p>
        </w:tc>
        <w:tc>
          <w:tcPr>
            <w:tcW w:w="1873" w:type="pct"/>
            <w:vAlign w:val="center"/>
          </w:tcPr>
          <w:p w14:paraId="68BDF849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学校关于一流本科专业建设的实施方案（可选）</w:t>
            </w:r>
          </w:p>
        </w:tc>
        <w:tc>
          <w:tcPr>
            <w:tcW w:w="1032" w:type="pct"/>
            <w:vAlign w:val="center"/>
          </w:tcPr>
          <w:p w14:paraId="5AEAE4A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0053D117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教务处</w:t>
            </w:r>
          </w:p>
        </w:tc>
        <w:tc>
          <w:tcPr>
            <w:tcW w:w="775" w:type="pct"/>
            <w:vAlign w:val="center"/>
          </w:tcPr>
          <w:p w14:paraId="2A8905B8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  伟</w:t>
            </w:r>
          </w:p>
        </w:tc>
      </w:tr>
      <w:tr w14:paraId="287C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422442A2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12</w:t>
            </w:r>
          </w:p>
        </w:tc>
        <w:tc>
          <w:tcPr>
            <w:tcW w:w="1873" w:type="pct"/>
            <w:vAlign w:val="center"/>
          </w:tcPr>
          <w:p w14:paraId="041D1573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国家一流专业申报书</w:t>
            </w:r>
          </w:p>
        </w:tc>
        <w:tc>
          <w:tcPr>
            <w:tcW w:w="1032" w:type="pct"/>
            <w:vAlign w:val="center"/>
          </w:tcPr>
          <w:p w14:paraId="6ACC9306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45313A80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教务处</w:t>
            </w:r>
          </w:p>
        </w:tc>
        <w:tc>
          <w:tcPr>
            <w:tcW w:w="775" w:type="pct"/>
            <w:vAlign w:val="center"/>
          </w:tcPr>
          <w:p w14:paraId="0C9E1AF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  伟</w:t>
            </w:r>
          </w:p>
        </w:tc>
      </w:tr>
      <w:tr w14:paraId="0E4D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4385C54F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13</w:t>
            </w:r>
          </w:p>
        </w:tc>
        <w:tc>
          <w:tcPr>
            <w:tcW w:w="1873" w:type="pct"/>
            <w:vAlign w:val="center"/>
          </w:tcPr>
          <w:p w14:paraId="7DEF38E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“金课”建设清单</w:t>
            </w:r>
          </w:p>
        </w:tc>
        <w:tc>
          <w:tcPr>
            <w:tcW w:w="1032" w:type="pct"/>
            <w:vAlign w:val="center"/>
          </w:tcPr>
          <w:p w14:paraId="5D678BA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686652DF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教务处</w:t>
            </w:r>
          </w:p>
        </w:tc>
        <w:tc>
          <w:tcPr>
            <w:tcW w:w="775" w:type="pct"/>
            <w:vAlign w:val="center"/>
          </w:tcPr>
          <w:p w14:paraId="38862BD9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  <w:tr w14:paraId="2B39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3B253BBA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14</w:t>
            </w:r>
          </w:p>
        </w:tc>
        <w:tc>
          <w:tcPr>
            <w:tcW w:w="1873" w:type="pct"/>
            <w:vAlign w:val="center"/>
          </w:tcPr>
          <w:p w14:paraId="1E711455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优质学科资源、科研资源转化应用于本科教育教学情况</w:t>
            </w:r>
          </w:p>
        </w:tc>
        <w:tc>
          <w:tcPr>
            <w:tcW w:w="1032" w:type="pct"/>
            <w:vAlign w:val="center"/>
          </w:tcPr>
          <w:p w14:paraId="7325B879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0922F19F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科技处</w:t>
            </w:r>
          </w:p>
        </w:tc>
        <w:tc>
          <w:tcPr>
            <w:tcW w:w="775" w:type="pct"/>
            <w:vAlign w:val="center"/>
          </w:tcPr>
          <w:p w14:paraId="1C9C1763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姜玉声</w:t>
            </w:r>
          </w:p>
        </w:tc>
      </w:tr>
      <w:tr w14:paraId="110F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6961D92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15</w:t>
            </w:r>
          </w:p>
        </w:tc>
        <w:tc>
          <w:tcPr>
            <w:tcW w:w="1873" w:type="pct"/>
            <w:vAlign w:val="center"/>
          </w:tcPr>
          <w:p w14:paraId="69D5714E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在校生学习体验相关数据、用人单位满意度等数据（可选）</w:t>
            </w:r>
          </w:p>
        </w:tc>
        <w:tc>
          <w:tcPr>
            <w:tcW w:w="1032" w:type="pct"/>
            <w:vAlign w:val="center"/>
          </w:tcPr>
          <w:p w14:paraId="3C68B4FF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17F4778D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教学质量监控与评估中心</w:t>
            </w:r>
          </w:p>
        </w:tc>
        <w:tc>
          <w:tcPr>
            <w:tcW w:w="775" w:type="pct"/>
            <w:vAlign w:val="center"/>
          </w:tcPr>
          <w:p w14:paraId="189B18B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  <w:tr w14:paraId="30AF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7D58096A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16</w:t>
            </w:r>
          </w:p>
        </w:tc>
        <w:tc>
          <w:tcPr>
            <w:tcW w:w="1873" w:type="pct"/>
            <w:vAlign w:val="center"/>
          </w:tcPr>
          <w:p w14:paraId="1BD14AB0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学生实践与校企合作</w:t>
            </w:r>
          </w:p>
        </w:tc>
        <w:tc>
          <w:tcPr>
            <w:tcW w:w="1032" w:type="pct"/>
            <w:vAlign w:val="center"/>
          </w:tcPr>
          <w:p w14:paraId="1C8A4CA7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vAlign w:val="center"/>
          </w:tcPr>
          <w:p w14:paraId="09CC282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教务处</w:t>
            </w:r>
          </w:p>
        </w:tc>
        <w:tc>
          <w:tcPr>
            <w:tcW w:w="775" w:type="pct"/>
            <w:vAlign w:val="center"/>
          </w:tcPr>
          <w:p w14:paraId="0727B397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  <w:tr w14:paraId="43D5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shd w:val="clear" w:color="auto" w:fill="auto"/>
            <w:vAlign w:val="center"/>
          </w:tcPr>
          <w:p w14:paraId="56FF5F3C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17</w:t>
            </w:r>
          </w:p>
        </w:tc>
        <w:tc>
          <w:tcPr>
            <w:tcW w:w="1873" w:type="pct"/>
            <w:vAlign w:val="center"/>
          </w:tcPr>
          <w:p w14:paraId="25997E9A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学生发展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B643F35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水产与生命学院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47716E2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教学质量监控与评估中心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7E72135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叶仕根</w:t>
            </w:r>
          </w:p>
        </w:tc>
      </w:tr>
    </w:tbl>
    <w:p w14:paraId="3CE6C14B"/>
    <w:p w14:paraId="612E8A02"/>
    <w:sectPr>
      <w:footerReference r:id="rId3" w:type="default"/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C8543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2I0N2U2ZjBiNTA4ODM0OTM5NGUzNGNlMzgxMDcifQ=="/>
  </w:docVars>
  <w:rsids>
    <w:rsidRoot w:val="44FE05F4"/>
    <w:rsid w:val="44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2024-10-25T01:51:00Z</dcterms:created>
  <dc:creator>Sugarchild</dc:creator>
  <cp:lastModifiedBy>Sugarchild</cp:lastModifiedBy>
  <dcterms:modified xsi:type="dcterms:W3CDTF">2024-10-25T01:51:57Z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552B12158ABD45FAB4BB4EFE062A6D57_11</vt:lpwstr>
  </property>
</Properties>
</file>